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Утверждаю: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Директор школы: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_________________</w:t>
      </w:r>
      <w:proofErr w:type="spellStart"/>
      <w:r w:rsidRPr="00AE05D7">
        <w:rPr>
          <w:sz w:val="24"/>
          <w:szCs w:val="24"/>
        </w:rPr>
        <w:t>П.А.Чернов</w:t>
      </w:r>
      <w:proofErr w:type="spellEnd"/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p w:rsidR="00542C6E" w:rsidRPr="00AE05D7" w:rsidRDefault="00B810D8" w:rsidP="000944A2">
      <w:pPr>
        <w:spacing w:line="240" w:lineRule="auto"/>
        <w:jc w:val="center"/>
        <w:rPr>
          <w:sz w:val="24"/>
          <w:szCs w:val="24"/>
        </w:rPr>
      </w:pPr>
      <w:r w:rsidRPr="00AE05D7">
        <w:rPr>
          <w:sz w:val="24"/>
          <w:szCs w:val="24"/>
        </w:rPr>
        <w:t>План работы МБОУ-</w:t>
      </w:r>
      <w:proofErr w:type="spellStart"/>
      <w:r w:rsidRPr="00AE05D7">
        <w:rPr>
          <w:sz w:val="24"/>
          <w:szCs w:val="24"/>
        </w:rPr>
        <w:t>Большенырсинской</w:t>
      </w:r>
      <w:proofErr w:type="spellEnd"/>
      <w:r w:rsidRPr="00AE05D7">
        <w:rPr>
          <w:sz w:val="24"/>
          <w:szCs w:val="24"/>
        </w:rPr>
        <w:t xml:space="preserve"> СОШ </w:t>
      </w:r>
      <w:proofErr w:type="spellStart"/>
      <w:r w:rsidRPr="00AE05D7">
        <w:rPr>
          <w:sz w:val="24"/>
          <w:szCs w:val="24"/>
        </w:rPr>
        <w:t>Тюлячинского</w:t>
      </w:r>
      <w:proofErr w:type="spellEnd"/>
      <w:r w:rsidRPr="00AE05D7">
        <w:rPr>
          <w:sz w:val="24"/>
          <w:szCs w:val="24"/>
        </w:rPr>
        <w:t xml:space="preserve"> района РТ</w:t>
      </w:r>
    </w:p>
    <w:p w:rsidR="00542C6E" w:rsidRPr="00AE05D7" w:rsidRDefault="000944A2" w:rsidP="000944A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B810D8" w:rsidRPr="00AE05D7">
        <w:rPr>
          <w:sz w:val="24"/>
          <w:szCs w:val="24"/>
        </w:rPr>
        <w:t xml:space="preserve"> </w:t>
      </w:r>
      <w:r w:rsidR="000C7058">
        <w:rPr>
          <w:sz w:val="24"/>
          <w:szCs w:val="24"/>
        </w:rPr>
        <w:t>01.12</w:t>
      </w:r>
      <w:r w:rsidR="00084939">
        <w:rPr>
          <w:sz w:val="24"/>
          <w:szCs w:val="24"/>
        </w:rPr>
        <w:t>.</w:t>
      </w:r>
      <w:r w:rsidR="00AE05D7" w:rsidRPr="00AE05D7">
        <w:rPr>
          <w:sz w:val="24"/>
          <w:szCs w:val="24"/>
        </w:rPr>
        <w:t>202</w:t>
      </w:r>
      <w:r w:rsidR="00114BD8">
        <w:rPr>
          <w:sz w:val="24"/>
          <w:szCs w:val="24"/>
        </w:rPr>
        <w:t>5</w:t>
      </w:r>
      <w:r w:rsidR="00B810D8" w:rsidRPr="00AE05D7">
        <w:rPr>
          <w:sz w:val="24"/>
          <w:szCs w:val="24"/>
        </w:rPr>
        <w:t xml:space="preserve"> по  </w:t>
      </w:r>
      <w:r w:rsidR="000C7058">
        <w:rPr>
          <w:sz w:val="24"/>
          <w:szCs w:val="24"/>
        </w:rPr>
        <w:t>07.12</w:t>
      </w:r>
      <w:r w:rsidR="00B810D8" w:rsidRPr="00AE05D7">
        <w:rPr>
          <w:sz w:val="24"/>
          <w:szCs w:val="24"/>
        </w:rPr>
        <w:t>.202</w:t>
      </w:r>
      <w:r w:rsidR="00114BD8">
        <w:rPr>
          <w:sz w:val="24"/>
          <w:szCs w:val="24"/>
        </w:rPr>
        <w:t>5</w:t>
      </w:r>
      <w:r w:rsidR="00B810D8" w:rsidRPr="00AE05D7">
        <w:rPr>
          <w:sz w:val="24"/>
          <w:szCs w:val="24"/>
        </w:rPr>
        <w:t>г.</w:t>
      </w:r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536"/>
        <w:gridCol w:w="1842"/>
        <w:gridCol w:w="1735"/>
      </w:tblGrid>
      <w:tr w:rsidR="00B810D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8704E" w:rsidRDefault="00B810D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8704E" w:rsidRDefault="00B810D8" w:rsidP="00AE05D7">
            <w:pPr>
              <w:spacing w:line="240" w:lineRule="auto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8704E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8704E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Сроки</w:t>
            </w:r>
          </w:p>
        </w:tc>
      </w:tr>
      <w:tr w:rsidR="000C7058" w:rsidRPr="00A8704E" w:rsidTr="00D5685C">
        <w:trPr>
          <w:trHeight w:val="51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A8704E">
              <w:rPr>
                <w:sz w:val="24"/>
                <w:szCs w:val="24"/>
              </w:rPr>
              <w:t>важном</w:t>
            </w:r>
            <w:proofErr w:type="gramEnd"/>
            <w:r w:rsidRPr="00A8704E"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084939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ЗДВР, </w:t>
            </w: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Подъем Государственных флагов и исполнение Гимнов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Понедельник 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eastAsia="Calibri" w:hAnsi="Times New Roman"/>
                <w:sz w:val="24"/>
                <w:szCs w:val="24"/>
              </w:rPr>
            </w:pPr>
            <w:r w:rsidRPr="00A8704E">
              <w:rPr>
                <w:rFonts w:ascii="Times New Roman" w:hAnsi="Times New Roman"/>
                <w:sz w:val="24"/>
                <w:szCs w:val="24"/>
              </w:rPr>
              <w:t>Возложение цветов к обелиску в честь дня Неизвестного солдата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eastAsia="Calibri" w:hAnsi="Times New Roman"/>
                <w:sz w:val="24"/>
                <w:szCs w:val="24"/>
              </w:rPr>
            </w:pPr>
            <w:r w:rsidRPr="00A8704E">
              <w:rPr>
                <w:rFonts w:ascii="Times New Roman" w:eastAsia="Calibri" w:hAnsi="Times New Roman"/>
                <w:sz w:val="24"/>
                <w:szCs w:val="24"/>
              </w:rPr>
              <w:t>ЗДВР, СДВ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eastAsia="Calibri" w:hAnsi="Times New Roman"/>
                <w:sz w:val="24"/>
                <w:szCs w:val="24"/>
              </w:rPr>
            </w:pPr>
            <w:r w:rsidRPr="00A8704E">
              <w:rPr>
                <w:rFonts w:ascii="Times New Roman" w:eastAsia="Calibri" w:hAnsi="Times New Roman"/>
                <w:sz w:val="24"/>
                <w:szCs w:val="24"/>
              </w:rPr>
              <w:t>03.12.25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eastAsia="Calibri" w:hAnsi="Times New Roman"/>
                <w:sz w:val="24"/>
                <w:szCs w:val="24"/>
              </w:rPr>
            </w:pPr>
            <w:r w:rsidRPr="00A8704E">
              <w:rPr>
                <w:rFonts w:ascii="Times New Roman" w:hAnsi="Times New Roman"/>
                <w:sz w:val="24"/>
                <w:szCs w:val="24"/>
              </w:rPr>
              <w:t>Классные часы в 1-11 класса, посвященные Дню Героев Отечества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A8704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ЗДВР, СДВ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A8704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09.12.25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hAnsi="Times New Roman"/>
                <w:sz w:val="24"/>
                <w:szCs w:val="24"/>
              </w:rPr>
            </w:pPr>
            <w:r w:rsidRPr="00A8704E">
              <w:rPr>
                <w:rFonts w:ascii="Times New Roman" w:hAnsi="Times New Roman"/>
                <w:sz w:val="24"/>
                <w:szCs w:val="24"/>
              </w:rPr>
              <w:t xml:space="preserve">Классные часы в 1-11 классах, </w:t>
            </w:r>
            <w:proofErr w:type="spellStart"/>
            <w:r w:rsidRPr="00A8704E">
              <w:rPr>
                <w:rFonts w:ascii="Times New Roman" w:hAnsi="Times New Roman"/>
                <w:sz w:val="24"/>
                <w:szCs w:val="24"/>
              </w:rPr>
              <w:t>посвященые</w:t>
            </w:r>
            <w:proofErr w:type="spellEnd"/>
            <w:r w:rsidRPr="00A8704E">
              <w:rPr>
                <w:rFonts w:ascii="Times New Roman" w:hAnsi="Times New Roman"/>
                <w:sz w:val="24"/>
                <w:szCs w:val="24"/>
              </w:rPr>
              <w:t xml:space="preserve"> Дню борьбы с коррупцией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A8704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ЗДВР, СДВ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4037E3">
            <w:pPr>
              <w:pStyle w:val="af7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A8704E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09.12.25</w:t>
            </w:r>
          </w:p>
        </w:tc>
      </w:tr>
      <w:tr w:rsidR="000C7058" w:rsidRPr="00A8704E" w:rsidTr="00A8704E">
        <w:trPr>
          <w:trHeight w:val="49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Духовное и нравственное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Посещение мероприятий по «Пушкинской карте»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8C452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графику</w:t>
            </w:r>
          </w:p>
        </w:tc>
      </w:tr>
      <w:tr w:rsidR="000C7058" w:rsidRPr="00A8704E" w:rsidTr="00D5685C">
        <w:trPr>
          <w:trHeight w:val="593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Подготовка к празднику «Новый год» </w:t>
            </w:r>
            <w:proofErr w:type="gramStart"/>
            <w:r w:rsidRPr="00A8704E">
              <w:rPr>
                <w:sz w:val="24"/>
                <w:szCs w:val="24"/>
              </w:rPr>
              <w:t xml:space="preserve">( </w:t>
            </w:r>
            <w:proofErr w:type="gramEnd"/>
            <w:r w:rsidRPr="00A8704E">
              <w:rPr>
                <w:sz w:val="24"/>
                <w:szCs w:val="24"/>
              </w:rPr>
              <w:t>по плану)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СДВ</w:t>
            </w:r>
            <w:proofErr w:type="gramStart"/>
            <w:r w:rsidRPr="00A8704E">
              <w:rPr>
                <w:sz w:val="24"/>
                <w:szCs w:val="24"/>
              </w:rPr>
              <w:t>,К</w:t>
            </w:r>
            <w:proofErr w:type="gramEnd"/>
            <w:r w:rsidRPr="00A8704E">
              <w:rPr>
                <w:sz w:val="24"/>
                <w:szCs w:val="24"/>
              </w:rPr>
              <w:t>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8C452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плану</w:t>
            </w:r>
          </w:p>
        </w:tc>
      </w:tr>
      <w:tr w:rsidR="000C7058" w:rsidRPr="00A8704E" w:rsidTr="00D5685C">
        <w:trPr>
          <w:trHeight w:val="787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Интеллектуальное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7E764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</w:t>
            </w:r>
            <w:proofErr w:type="gramStart"/>
            <w:r w:rsidRPr="00A8704E">
              <w:rPr>
                <w:sz w:val="24"/>
                <w:szCs w:val="24"/>
              </w:rPr>
              <w:t>ДО</w:t>
            </w:r>
            <w:proofErr w:type="gramEnd"/>
            <w:r w:rsidRPr="00A8704E">
              <w:rPr>
                <w:sz w:val="24"/>
                <w:szCs w:val="24"/>
              </w:rPr>
              <w:t>, ВУД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7E7642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директор, ЗДВР, 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rPr>
          <w:trHeight w:val="334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7E764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Участие в МЭО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7E7642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ЗДУВР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графику</w:t>
            </w:r>
          </w:p>
        </w:tc>
      </w:tr>
      <w:tr w:rsidR="000C7058" w:rsidRPr="00A8704E" w:rsidTr="00D5685C">
        <w:trPr>
          <w:trHeight w:val="84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тимуровских отрядов</w:t>
            </w:r>
          </w:p>
          <w:p w:rsidR="000C7058" w:rsidRPr="00A8704E" w:rsidRDefault="000C7058" w:rsidP="000944A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Организация занятий по  </w:t>
            </w:r>
            <w:proofErr w:type="spellStart"/>
            <w:r w:rsidRPr="00A8704E">
              <w:rPr>
                <w:sz w:val="24"/>
                <w:szCs w:val="24"/>
              </w:rPr>
              <w:t>профминимуму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1A6E3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A8704E" w:rsidP="001A6E39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A8704E" w:rsidP="001A6E3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Родительский контроль питания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РК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четвергам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в приложении «Заступник», </w:t>
            </w:r>
            <w:r w:rsidRPr="00A8704E">
              <w:rPr>
                <w:sz w:val="24"/>
                <w:szCs w:val="24"/>
                <w:lang w:val="en-US"/>
              </w:rPr>
              <w:t>Max</w:t>
            </w:r>
            <w:r w:rsidR="00D5685C" w:rsidRPr="00A8704E">
              <w:rPr>
                <w:sz w:val="24"/>
                <w:szCs w:val="24"/>
              </w:rPr>
              <w:t>, ЦОК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в классах по программе воспитания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месяца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FA271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МБОС (мониторинг психологической безопасности образовательной среды)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  <w:r w:rsidRPr="00A8704E">
              <w:rPr>
                <w:sz w:val="24"/>
                <w:szCs w:val="24"/>
              </w:rPr>
              <w:t xml:space="preserve"> 6-11-х </w:t>
            </w:r>
            <w:proofErr w:type="spellStart"/>
            <w:r w:rsidRPr="00A8704E">
              <w:rPr>
                <w:sz w:val="24"/>
                <w:szCs w:val="24"/>
              </w:rPr>
              <w:t>классовб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с 10 ноября по 10 декабря 2025 года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по программам «Орлята России», «Билет в будущее», «Разговоры о </w:t>
            </w:r>
            <w:proofErr w:type="gramStart"/>
            <w:r w:rsidRPr="00A8704E">
              <w:rPr>
                <w:sz w:val="24"/>
                <w:szCs w:val="24"/>
              </w:rPr>
              <w:t>важном</w:t>
            </w:r>
            <w:proofErr w:type="gramEnd"/>
            <w:r w:rsidRPr="00A8704E">
              <w:rPr>
                <w:sz w:val="24"/>
                <w:szCs w:val="24"/>
              </w:rPr>
              <w:t>», «Я-ты-он-она-вместе дружная страна»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 w:rsidRPr="00A8704E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По расписанию</w:t>
            </w:r>
          </w:p>
        </w:tc>
      </w:tr>
      <w:tr w:rsidR="000C7058" w:rsidRPr="00A8704E" w:rsidTr="00D5685C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с педагого</w:t>
            </w:r>
            <w:proofErr w:type="gramStart"/>
            <w:r w:rsidRPr="00A8704E">
              <w:rPr>
                <w:sz w:val="24"/>
                <w:szCs w:val="24"/>
              </w:rPr>
              <w:t>м-</w:t>
            </w:r>
            <w:proofErr w:type="gramEnd"/>
            <w:r w:rsidRPr="00A8704E">
              <w:rPr>
                <w:sz w:val="24"/>
                <w:szCs w:val="24"/>
              </w:rPr>
              <w:t xml:space="preserve"> организатором, советником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Работа по программе воспитания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СДВ</w:t>
            </w:r>
          </w:p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в ДД, Движении первых, ОПП, ЮПД, ЮИД, поискового отряда, ЮА, ВП,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ЗДВР, СДВ</w:t>
            </w:r>
          </w:p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rPr>
          <w:trHeight w:val="10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lastRenderedPageBreak/>
              <w:t>Работа с педагогами дополнительного образования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Участие в конкурсах</w:t>
            </w:r>
          </w:p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в навигаторе  </w:t>
            </w:r>
            <w:proofErr w:type="gramStart"/>
            <w:r w:rsidRPr="00A8704E">
              <w:rPr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rPr>
          <w:trHeight w:val="82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E20D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Участие в экологических акциях, конкурсах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824C8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rPr>
          <w:trHeight w:val="584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Учебная деятельность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МЭО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ЗДУВР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В течение недели</w:t>
            </w:r>
          </w:p>
        </w:tc>
      </w:tr>
      <w:tr w:rsidR="000C7058" w:rsidRPr="00A8704E" w:rsidTr="00D5685C">
        <w:trPr>
          <w:trHeight w:val="584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В рамках </w:t>
            </w:r>
            <w:proofErr w:type="spellStart"/>
            <w:proofErr w:type="gramStart"/>
            <w:r w:rsidRPr="00A8704E">
              <w:rPr>
                <w:sz w:val="24"/>
                <w:szCs w:val="24"/>
              </w:rPr>
              <w:t>нац</w:t>
            </w:r>
            <w:proofErr w:type="spellEnd"/>
            <w:r w:rsidRPr="00A8704E">
              <w:rPr>
                <w:sz w:val="24"/>
                <w:szCs w:val="24"/>
              </w:rPr>
              <w:t xml:space="preserve"> проекта</w:t>
            </w:r>
            <w:proofErr w:type="gramEnd"/>
            <w:r w:rsidRPr="00A8704E">
              <w:rPr>
                <w:sz w:val="24"/>
                <w:szCs w:val="24"/>
              </w:rPr>
              <w:t xml:space="preserve"> «Экономика данных </w:t>
            </w:r>
            <w:proofErr w:type="spellStart"/>
            <w:r w:rsidRPr="00A8704E">
              <w:rPr>
                <w:sz w:val="24"/>
                <w:szCs w:val="24"/>
              </w:rPr>
              <w:t>ии</w:t>
            </w:r>
            <w:proofErr w:type="spellEnd"/>
            <w:r w:rsidRPr="00A8704E">
              <w:rPr>
                <w:sz w:val="24"/>
                <w:szCs w:val="24"/>
              </w:rPr>
              <w:t xml:space="preserve"> цифровая трансформация государства» подключение сотрудников, учащихся, родителей к «</w:t>
            </w:r>
            <w:proofErr w:type="spellStart"/>
            <w:r w:rsidRPr="00A8704E">
              <w:rPr>
                <w:sz w:val="24"/>
                <w:szCs w:val="24"/>
              </w:rPr>
              <w:t>Универсиональной</w:t>
            </w:r>
            <w:proofErr w:type="spellEnd"/>
            <w:r w:rsidRPr="00A8704E">
              <w:rPr>
                <w:sz w:val="24"/>
                <w:szCs w:val="24"/>
              </w:rPr>
              <w:t xml:space="preserve"> библиотеке цифрового образовательного контента» (ЦОК). </w:t>
            </w:r>
          </w:p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Работа в системе </w:t>
            </w:r>
            <w:r w:rsidRPr="00A8704E">
              <w:rPr>
                <w:sz w:val="24"/>
                <w:szCs w:val="24"/>
                <w:lang w:val="en-US"/>
              </w:rPr>
              <w:t>MAX</w:t>
            </w:r>
            <w:r w:rsidRPr="00A8704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0C705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Конкурсы и соревнования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Разноцветный мир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 xml:space="preserve">Учитель </w:t>
            </w:r>
            <w:proofErr w:type="gramStart"/>
            <w:r w:rsidRPr="00A8704E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0C705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Грант Движение первых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A8704E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0C705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Инженерная мысль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A8704E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0C705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Интеллект, творчество, культура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A8704E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C705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D5685C" w:rsidP="0008493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Конкурс  медиа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A8704E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C705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Акции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084939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C705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08493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Олимпиада по защите потребителя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  <w:r w:rsidRPr="00A8704E">
              <w:rPr>
                <w:sz w:val="24"/>
                <w:szCs w:val="24"/>
              </w:rPr>
              <w:t>учителя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C7058" w:rsidRPr="00A8704E" w:rsidTr="00D568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084939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58" w:rsidRPr="00A8704E" w:rsidRDefault="000C7058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sectPr w:rsidR="00542C6E" w:rsidRPr="00AE05D7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C6E"/>
    <w:rsid w:val="00084939"/>
    <w:rsid w:val="000944A2"/>
    <w:rsid w:val="000C7058"/>
    <w:rsid w:val="00114BD8"/>
    <w:rsid w:val="0020039F"/>
    <w:rsid w:val="00343840"/>
    <w:rsid w:val="0044295A"/>
    <w:rsid w:val="00517E72"/>
    <w:rsid w:val="00542C6E"/>
    <w:rsid w:val="00656737"/>
    <w:rsid w:val="007E7642"/>
    <w:rsid w:val="00810D77"/>
    <w:rsid w:val="00824C83"/>
    <w:rsid w:val="008C4521"/>
    <w:rsid w:val="00900339"/>
    <w:rsid w:val="009F5713"/>
    <w:rsid w:val="00A16B35"/>
    <w:rsid w:val="00A8704E"/>
    <w:rsid w:val="00AE05D7"/>
    <w:rsid w:val="00B810D8"/>
    <w:rsid w:val="00BF103B"/>
    <w:rsid w:val="00D33FB8"/>
    <w:rsid w:val="00D5685C"/>
    <w:rsid w:val="00E20DA6"/>
    <w:rsid w:val="00EE2897"/>
    <w:rsid w:val="00F12A2B"/>
    <w:rsid w:val="00FA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40" w:lineRule="auto"/>
      <w:ind w:firstLine="0"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auto"/>
      <w:ind w:firstLine="0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240" w:lineRule="auto"/>
      <w:ind w:firstLine="0"/>
      <w:jc w:val="center"/>
      <w:outlineLvl w:val="5"/>
    </w:pPr>
    <w:rPr>
      <w:rFonts w:ascii="Palatino Linotype" w:hAnsi="Palatino Linotype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line="240" w:lineRule="auto"/>
      <w:ind w:firstLine="0"/>
      <w:jc w:val="center"/>
      <w:outlineLvl w:val="6"/>
    </w:pPr>
    <w:rPr>
      <w:rFonts w:ascii="Palatino Linotype" w:hAnsi="Palatino Linotype"/>
      <w:b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ind w:firstLine="0"/>
      <w:jc w:val="left"/>
      <w:outlineLvl w:val="8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Palatino Linotype" w:hAnsi="Palatino Linotype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customStyle="1" w:styleId="FontStyle66">
    <w:name w:val="Font Style66"/>
    <w:basedOn w:val="12"/>
    <w:link w:val="FontStyle660"/>
  </w:style>
  <w:style w:type="character" w:customStyle="1" w:styleId="FontStyle660">
    <w:name w:val="Font Style66"/>
    <w:basedOn w:val="a0"/>
    <w:link w:val="FontStyle66"/>
  </w:style>
  <w:style w:type="paragraph" w:customStyle="1" w:styleId="Style51">
    <w:name w:val="Style51"/>
    <w:basedOn w:val="a"/>
    <w:link w:val="Style51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Pr>
      <w:rFonts w:ascii="Verdana" w:hAnsi="Verdana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msonospacing0">
    <w:name w:val="msonospacing"/>
    <w:basedOn w:val="a"/>
    <w:link w:val="msonospacing1"/>
    <w:pPr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msonospacing1">
    <w:name w:val="msonospacing"/>
    <w:basedOn w:val="1"/>
    <w:link w:val="msonospacing0"/>
    <w:rPr>
      <w:rFonts w:ascii="Calibri" w:hAnsi="Calibri"/>
      <w:sz w:val="22"/>
    </w:rPr>
  </w:style>
  <w:style w:type="paragraph" w:customStyle="1" w:styleId="Style38">
    <w:name w:val="Style38"/>
    <w:basedOn w:val="a"/>
    <w:link w:val="Style38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Выделение1"/>
    <w:link w:val="a7"/>
    <w:rPr>
      <w:i/>
    </w:rPr>
  </w:style>
  <w:style w:type="character" w:styleId="a7">
    <w:name w:val="Emphasis"/>
    <w:link w:val="13"/>
    <w:rPr>
      <w:i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4"/>
    </w:rPr>
  </w:style>
  <w:style w:type="paragraph" w:customStyle="1" w:styleId="FontStyle75">
    <w:name w:val="Font Style75"/>
    <w:link w:val="FontStyle750"/>
    <w:rPr>
      <w:sz w:val="22"/>
    </w:rPr>
  </w:style>
  <w:style w:type="character" w:customStyle="1" w:styleId="FontStyle750">
    <w:name w:val="Font Style75"/>
    <w:link w:val="FontStyle75"/>
    <w:rPr>
      <w:sz w:val="22"/>
    </w:rPr>
  </w:style>
  <w:style w:type="paragraph" w:styleId="ac">
    <w:name w:val="Body Text First Indent"/>
    <w:basedOn w:val="ad"/>
    <w:link w:val="ae"/>
    <w:pPr>
      <w:spacing w:after="120" w:line="276" w:lineRule="auto"/>
      <w:ind w:firstLine="210"/>
      <w:jc w:val="both"/>
    </w:pPr>
  </w:style>
  <w:style w:type="character" w:customStyle="1" w:styleId="ae">
    <w:name w:val="Красная строка Знак"/>
    <w:basedOn w:val="af"/>
    <w:link w:val="ac"/>
    <w:rPr>
      <w:rFonts w:ascii="SL_Times New Roman" w:hAnsi="SL_Times New Roman"/>
      <w:sz w:val="40"/>
    </w:rPr>
  </w:style>
  <w:style w:type="paragraph" w:styleId="af0">
    <w:name w:val="Normal (Web)"/>
    <w:basedOn w:val="a"/>
    <w:link w:val="af1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81">
    <w:name w:val="Font Style81"/>
    <w:link w:val="FontStyle810"/>
    <w:rPr>
      <w:b/>
      <w:sz w:val="22"/>
    </w:rPr>
  </w:style>
  <w:style w:type="character" w:customStyle="1" w:styleId="FontStyle810">
    <w:name w:val="Font Style81"/>
    <w:link w:val="FontStyle81"/>
    <w:rPr>
      <w:b/>
      <w:sz w:val="22"/>
    </w:rPr>
  </w:style>
  <w:style w:type="paragraph" w:styleId="ad">
    <w:name w:val="Body Text"/>
    <w:basedOn w:val="a"/>
    <w:link w:val="af"/>
    <w:pPr>
      <w:spacing w:line="240" w:lineRule="auto"/>
      <w:ind w:firstLine="0"/>
      <w:jc w:val="left"/>
    </w:pPr>
    <w:rPr>
      <w:rFonts w:ascii="SL_Times New Roman" w:hAnsi="SL_Times New Roman"/>
      <w:sz w:val="40"/>
    </w:rPr>
  </w:style>
  <w:style w:type="character" w:customStyle="1" w:styleId="af">
    <w:name w:val="Основной текст Знак"/>
    <w:basedOn w:val="1"/>
    <w:link w:val="ad"/>
    <w:rPr>
      <w:rFonts w:ascii="SL_Times New Roman" w:hAnsi="SL_Times New Roman"/>
      <w:sz w:val="40"/>
    </w:rPr>
  </w:style>
  <w:style w:type="paragraph" w:customStyle="1" w:styleId="14">
    <w:name w:val="Гиперссылка1"/>
    <w:link w:val="af2"/>
    <w:rPr>
      <w:color w:val="0000FF"/>
      <w:u w:val="single"/>
    </w:rPr>
  </w:style>
  <w:style w:type="character" w:styleId="af2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List Paragraph"/>
    <w:basedOn w:val="a"/>
    <w:link w:val="af4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26" w:lineRule="exact"/>
      <w:ind w:firstLine="0"/>
      <w:jc w:val="left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tyle19">
    <w:name w:val="Style19"/>
    <w:basedOn w:val="a"/>
    <w:link w:val="Style190"/>
    <w:pPr>
      <w:widowControl w:val="0"/>
      <w:spacing w:line="278" w:lineRule="exact"/>
      <w:ind w:firstLine="0"/>
      <w:jc w:val="left"/>
    </w:pPr>
    <w:rPr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af5">
    <w:name w:val="Стиль"/>
    <w:link w:val="af6"/>
    <w:pPr>
      <w:widowControl w:val="0"/>
    </w:pPr>
    <w:rPr>
      <w:rFonts w:ascii="Times New Roman" w:hAnsi="Times New Roman"/>
      <w:sz w:val="24"/>
    </w:rPr>
  </w:style>
  <w:style w:type="character" w:customStyle="1" w:styleId="af6">
    <w:name w:val="Стиль"/>
    <w:link w:val="af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f7">
    <w:name w:val="No Spacing"/>
    <w:link w:val="af8"/>
    <w:uiPriority w:val="99"/>
    <w:qFormat/>
    <w:rPr>
      <w:sz w:val="22"/>
    </w:rPr>
  </w:style>
  <w:style w:type="character" w:customStyle="1" w:styleId="af8">
    <w:name w:val="Без интервала Знак"/>
    <w:link w:val="af7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6">
    <w:name w:val="Style26"/>
    <w:basedOn w:val="a"/>
    <w:link w:val="Style260"/>
    <w:pPr>
      <w:widowControl w:val="0"/>
      <w:spacing w:line="77" w:lineRule="exact"/>
      <w:ind w:firstLine="0"/>
      <w:jc w:val="left"/>
    </w:pPr>
    <w:rPr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FontStyle108">
    <w:name w:val="Font Style108"/>
    <w:link w:val="FontStyle1080"/>
    <w:rPr>
      <w:sz w:val="22"/>
    </w:rPr>
  </w:style>
  <w:style w:type="character" w:customStyle="1" w:styleId="FontStyle1080">
    <w:name w:val="Font Style108"/>
    <w:link w:val="FontStyle108"/>
    <w:rPr>
      <w:sz w:val="22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Palatino Linotype" w:hAnsi="Palatino Linotyp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Миляуша</cp:lastModifiedBy>
  <cp:revision>18</cp:revision>
  <cp:lastPrinted>2025-11-28T09:59:00Z</cp:lastPrinted>
  <dcterms:created xsi:type="dcterms:W3CDTF">2023-09-02T07:37:00Z</dcterms:created>
  <dcterms:modified xsi:type="dcterms:W3CDTF">2025-11-28T10:00:00Z</dcterms:modified>
</cp:coreProperties>
</file>